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8" w:lineRule="exact"/>
        <w:rPr>
          <w:rFonts w:hint="eastAsia" w:ascii="仿宋" w:hAnsi="仿宋" w:eastAsia="仿宋" w:cs="仿宋"/>
          <w:kern w:val="0"/>
          <w:sz w:val="34"/>
          <w:szCs w:val="34"/>
          <w:lang w:val="en-US" w:eastAsia="zh-CN"/>
        </w:rPr>
      </w:pPr>
      <w:r>
        <w:rPr>
          <w:rFonts w:hint="eastAsia" w:ascii="仿宋" w:hAnsi="仿宋" w:eastAsia="仿宋" w:cs="仿宋"/>
          <w:kern w:val="0"/>
          <w:sz w:val="34"/>
          <w:szCs w:val="34"/>
        </w:rPr>
        <w:t>附件</w:t>
      </w:r>
      <w:r>
        <w:rPr>
          <w:rFonts w:hint="eastAsia" w:ascii="仿宋" w:hAnsi="仿宋" w:eastAsia="仿宋" w:cs="仿宋"/>
          <w:kern w:val="0"/>
          <w:sz w:val="34"/>
          <w:szCs w:val="34"/>
          <w:lang w:val="en-US" w:eastAsia="zh-CN"/>
        </w:rPr>
        <w:t>1：</w:t>
      </w:r>
    </w:p>
    <w:p>
      <w:pPr>
        <w:widowControl/>
        <w:spacing w:line="588" w:lineRule="exact"/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</w:p>
    <w:p>
      <w:pPr>
        <w:widowControl/>
        <w:spacing w:line="588" w:lineRule="exact"/>
        <w:jc w:val="center"/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南开大学第三届“校长杯”创新创业大赛</w:t>
      </w:r>
    </w:p>
    <w:p>
      <w:pPr>
        <w:widowControl/>
        <w:spacing w:line="588" w:lineRule="exact"/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创业赛申报作品材料清单</w:t>
      </w:r>
    </w:p>
    <w:p>
      <w:pPr>
        <w:widowControl/>
        <w:spacing w:line="588" w:lineRule="exact"/>
        <w:ind w:firstLine="680" w:firstLineChars="200"/>
        <w:rPr>
          <w:rFonts w:hint="eastAsia" w:ascii="仿宋" w:hAnsi="仿宋" w:eastAsia="仿宋" w:cs="仿宋"/>
          <w:kern w:val="0"/>
          <w:sz w:val="34"/>
          <w:szCs w:val="34"/>
        </w:rPr>
      </w:pPr>
    </w:p>
    <w:p>
      <w:pPr>
        <w:widowControl/>
        <w:spacing w:line="588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商业计划书电子版（PDF文件）</w:t>
      </w:r>
    </w:p>
    <w:p>
      <w:pPr>
        <w:widowControl/>
        <w:spacing w:line="588" w:lineRule="exac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.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项目介绍ppt电子版（PDF文件）</w:t>
      </w:r>
    </w:p>
    <w:p>
      <w:pPr>
        <w:widowControl/>
        <w:numPr>
          <w:ilvl w:val="0"/>
          <w:numId w:val="0"/>
        </w:numPr>
        <w:spacing w:line="588" w:lineRule="exact"/>
        <w:ind w:firstLine="640" w:firstLineChars="200"/>
        <w:rPr>
          <w:rFonts w:hint="default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3.其他证明材料（如工商登记证书、股权文件、发明专利（软著）证书、销售合同等），请扫描在同一个PDF文件中，命名格式为“项目名-证明材料”</w:t>
      </w: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B886ADE-7C8C-45EF-A137-7BD92045224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C569E528-DE18-485F-8180-5FECFAE9546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E701E91E-68D4-411D-A9E3-6D11CD5261F2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6CA45F98-4A5E-4EE8-B63B-8E3DA04EB434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82AFCB26-96B3-476F-9379-2C0A802B29F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2FFC2A54-F793-4294-8855-DFAEAFB33987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23BDAD01-52F1-49FD-ABA8-D6FD4309F8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CB"/>
    <w:rsid w:val="009979CB"/>
    <w:rsid w:val="0B607E6A"/>
    <w:rsid w:val="0DC608CD"/>
    <w:rsid w:val="18E7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243</Characters>
  <Lines>2</Lines>
  <Paragraphs>1</Paragraphs>
  <TotalTime>16</TotalTime>
  <ScaleCrop>false</ScaleCrop>
  <LinksUpToDate>false</LinksUpToDate>
  <CharactersWithSpaces>284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2020-10-20T09:40:00Z</dcterms:created>
  <dc:creator>Administrator</dc:creator>
  <cp:lastModifiedBy>纯喵</cp:lastModifiedBy>
  <dcterms:modified xsi:type="dcterms:W3CDTF">2021-04-23T09:39:39Z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208692079_embed</vt:lpwstr>
  </property>
  <property fmtid="{D5CDD505-2E9C-101B-9397-08002B2CF9AE}" pid="4" name="ICV">
    <vt:lpwstr>10B77308CC5A4537B8CAFEB6A4388B5A</vt:lpwstr>
  </property>
</Properties>
</file>